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26112A" w:rsidR="00074EC8" w:rsidRDefault="00A31CF2" w:rsidP="006C7C11">
      <w:pPr>
        <w:shd w:val="clear" w:color="auto" w:fill="FFFFFF"/>
        <w:spacing w:after="0" w:line="240" w:lineRule="auto"/>
        <w:ind w:right="-18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bCs/>
          <w:color w:val="222222"/>
        </w:rPr>
        <w:t>Jaemie’s Notes on Restoration and Refit of Australia II Mini</w:t>
      </w:r>
      <w:r>
        <w:rPr>
          <w:rFonts w:ascii="Arial" w:eastAsia="Arial" w:hAnsi="Arial" w:cs="Arial"/>
          <w:b/>
          <w:bCs/>
          <w:color w:val="222222"/>
        </w:rPr>
        <w:br/>
      </w:r>
      <w:r w:rsidRPr="006C7C11">
        <w:rPr>
          <w:rFonts w:ascii="Arial" w:eastAsia="Arial" w:hAnsi="Arial" w:cs="Arial"/>
          <w:i/>
          <w:iCs/>
          <w:color w:val="222222"/>
          <w:sz w:val="20"/>
          <w:szCs w:val="20"/>
        </w:rPr>
        <w:t>Editing by Rod Thomas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</w:rPr>
        <w:br/>
        <w:t xml:space="preserve">The Ben </w:t>
      </w:r>
      <w:proofErr w:type="spellStart"/>
      <w:r>
        <w:rPr>
          <w:rFonts w:ascii="Arial" w:eastAsia="Arial" w:hAnsi="Arial" w:cs="Arial"/>
          <w:color w:val="222222"/>
        </w:rPr>
        <w:t>Lexcen</w:t>
      </w:r>
      <w:proofErr w:type="spellEnd"/>
      <w:r>
        <w:rPr>
          <w:rFonts w:ascii="Arial" w:eastAsia="Arial" w:hAnsi="Arial" w:cs="Arial"/>
          <w:color w:val="222222"/>
        </w:rPr>
        <w:t xml:space="preserve"> Mini 12 was designed by Ben in 1986 and an estimated 20 to 50 </w:t>
      </w:r>
      <w:proofErr w:type="gramStart"/>
      <w:r>
        <w:rPr>
          <w:rFonts w:ascii="Arial" w:eastAsia="Arial" w:hAnsi="Arial" w:cs="Arial"/>
          <w:color w:val="222222"/>
        </w:rPr>
        <w:t>boats  were</w:t>
      </w:r>
      <w:proofErr w:type="gramEnd"/>
      <w:r>
        <w:rPr>
          <w:rFonts w:ascii="Arial" w:eastAsia="Arial" w:hAnsi="Arial" w:cs="Arial"/>
          <w:color w:val="222222"/>
        </w:rPr>
        <w:t xml:space="preserve"> built in Western Australia </w:t>
      </w:r>
      <w:r>
        <w:rPr>
          <w:rFonts w:ascii="Arial" w:eastAsia="Arial" w:hAnsi="Arial" w:cs="Arial"/>
          <w:color w:val="222222"/>
        </w:rPr>
        <w:t>prior to the Fremantle 1987 Americas Cup Races. They were designed as a training boat and for hire fleets with</w:t>
      </w:r>
      <w:r w:rsidR="00B5498F">
        <w:rPr>
          <w:rFonts w:ascii="Arial" w:eastAsia="Arial" w:hAnsi="Arial" w:cs="Arial"/>
          <w:color w:val="222222"/>
        </w:rPr>
        <w:t xml:space="preserve"> very </w:t>
      </w:r>
      <w:r>
        <w:rPr>
          <w:rFonts w:ascii="Arial" w:eastAsia="Arial" w:hAnsi="Arial" w:cs="Arial"/>
          <w:color w:val="222222"/>
        </w:rPr>
        <w:t xml:space="preserve">basic </w:t>
      </w:r>
      <w:proofErr w:type="spellStart"/>
      <w:r>
        <w:rPr>
          <w:rFonts w:ascii="Arial" w:eastAsia="Arial" w:hAnsi="Arial" w:cs="Arial"/>
          <w:color w:val="222222"/>
        </w:rPr>
        <w:t>fitout</w:t>
      </w:r>
      <w:proofErr w:type="spellEnd"/>
      <w:r>
        <w:rPr>
          <w:rFonts w:ascii="Arial" w:eastAsia="Arial" w:hAnsi="Arial" w:cs="Arial"/>
          <w:color w:val="222222"/>
        </w:rPr>
        <w:t xml:space="preserve">. </w:t>
      </w:r>
    </w:p>
    <w:p w14:paraId="00000002" w14:textId="3E54EB8A" w:rsidR="00074EC8" w:rsidRPr="006C7C11" w:rsidRDefault="00A31CF2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8"/>
          <w:szCs w:val="18"/>
        </w:rPr>
      </w:pPr>
      <w:r w:rsidRPr="006C7C11">
        <w:rPr>
          <w:rFonts w:ascii="Arial" w:eastAsia="Arial" w:hAnsi="Arial" w:cs="Arial"/>
          <w:color w:val="222222"/>
          <w:sz w:val="20"/>
          <w:szCs w:val="20"/>
        </w:rPr>
        <w:br/>
      </w:r>
      <w:r>
        <w:rPr>
          <w:rFonts w:ascii="Arial" w:eastAsia="Arial" w:hAnsi="Arial" w:cs="Arial"/>
          <w:color w:val="222222"/>
          <w:highlight w:val="white"/>
        </w:rPr>
        <w:t xml:space="preserve">Scale is 1/4 of the original Australia II </w:t>
      </w:r>
      <w:r>
        <w:rPr>
          <w:rFonts w:ascii="Arial" w:eastAsia="Arial" w:hAnsi="Arial" w:cs="Arial"/>
          <w:color w:val="222222"/>
          <w:highlight w:val="white"/>
        </w:rPr>
        <w:br/>
      </w:r>
      <w:r>
        <w:rPr>
          <w:rFonts w:ascii="Arial" w:eastAsia="Arial" w:hAnsi="Arial" w:cs="Arial"/>
          <w:color w:val="222222"/>
        </w:rPr>
        <w:t xml:space="preserve">Dimensions: </w:t>
      </w:r>
      <w:r>
        <w:rPr>
          <w:rFonts w:ascii="Arial" w:eastAsia="Arial" w:hAnsi="Arial" w:cs="Arial"/>
          <w:color w:val="222222"/>
          <w:highlight w:val="white"/>
        </w:rPr>
        <w:t xml:space="preserve"> length 4.8m, beam 93cm and draft 90cm</w:t>
      </w:r>
      <w:r w:rsidR="00B5498F">
        <w:rPr>
          <w:rFonts w:ascii="Arial" w:eastAsia="Arial" w:hAnsi="Arial" w:cs="Arial"/>
          <w:color w:val="222222"/>
          <w:highlight w:val="white"/>
        </w:rPr>
        <w:t>.</w:t>
      </w:r>
      <w:r>
        <w:rPr>
          <w:rFonts w:ascii="Arial" w:eastAsia="Arial" w:hAnsi="Arial" w:cs="Arial"/>
          <w:color w:val="222222"/>
          <w:highlight w:val="white"/>
        </w:rPr>
        <w:br/>
        <w:t>Mast length is 5.8 m (keel stepped mast)</w:t>
      </w:r>
      <w:r>
        <w:rPr>
          <w:rFonts w:ascii="Arial" w:eastAsia="Arial" w:hAnsi="Arial" w:cs="Arial"/>
          <w:color w:val="222222"/>
          <w:highlight w:val="white"/>
        </w:rPr>
        <w:br/>
      </w:r>
      <w:r>
        <w:rPr>
          <w:rFonts w:ascii="Arial" w:eastAsia="Arial" w:hAnsi="Arial" w:cs="Arial"/>
          <w:color w:val="222222"/>
          <w:highlight w:val="white"/>
        </w:rPr>
        <w:br/>
      </w:r>
      <w:r>
        <w:rPr>
          <w:rFonts w:ascii="Arial" w:eastAsia="Arial" w:hAnsi="Arial" w:cs="Arial"/>
          <w:color w:val="222222"/>
        </w:rPr>
        <w:t xml:space="preserve">“ I purchased three bare hulls with masts and not much else from Royal South Australian Yacht Squadron where they had been out of the water and unused for many years. </w:t>
      </w:r>
      <w:r>
        <w:rPr>
          <w:rFonts w:ascii="Arial" w:eastAsia="Arial" w:hAnsi="Arial" w:cs="Arial"/>
          <w:color w:val="222222"/>
          <w:highlight w:val="white"/>
        </w:rPr>
        <w:br/>
      </w:r>
    </w:p>
    <w:p w14:paraId="00000003" w14:textId="77777777" w:rsidR="00074EC8" w:rsidRDefault="00A31CF2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The first of the three hulls was restored in </w:t>
      </w:r>
      <w:proofErr w:type="spellStart"/>
      <w:r>
        <w:rPr>
          <w:rFonts w:ascii="Arial" w:eastAsia="Arial" w:hAnsi="Arial" w:cs="Arial"/>
          <w:color w:val="222222"/>
        </w:rPr>
        <w:t>mid 2024</w:t>
      </w:r>
      <w:proofErr w:type="spellEnd"/>
      <w:r>
        <w:rPr>
          <w:rFonts w:ascii="Arial" w:eastAsia="Arial" w:hAnsi="Arial" w:cs="Arial"/>
          <w:color w:val="222222"/>
        </w:rPr>
        <w:t xml:space="preserve">. I trialled my rigging design based on a modern 2.4mR class rig with influences from Mirror, Fireball and Dragon class rigs. The second hull I sold to a guy from Adelaide. </w:t>
      </w:r>
      <w:r>
        <w:rPr>
          <w:rFonts w:ascii="Arial" w:eastAsia="Arial" w:hAnsi="Arial" w:cs="Arial"/>
          <w:color w:val="222222"/>
        </w:rPr>
        <w:br/>
      </w:r>
      <w:r w:rsidRPr="006C7C11">
        <w:rPr>
          <w:rFonts w:ascii="Arial" w:eastAsia="Arial" w:hAnsi="Arial" w:cs="Arial"/>
          <w:color w:val="222222"/>
          <w:sz w:val="18"/>
          <w:szCs w:val="18"/>
        </w:rPr>
        <w:br/>
      </w:r>
      <w:r>
        <w:rPr>
          <w:rFonts w:ascii="Arial" w:eastAsia="Arial" w:hAnsi="Arial" w:cs="Arial"/>
          <w:color w:val="222222"/>
        </w:rPr>
        <w:t xml:space="preserve">The third boat I fully restored over 8 months from </w:t>
      </w:r>
      <w:proofErr w:type="spellStart"/>
      <w:r>
        <w:rPr>
          <w:rFonts w:ascii="Arial" w:eastAsia="Arial" w:hAnsi="Arial" w:cs="Arial"/>
          <w:color w:val="222222"/>
        </w:rPr>
        <w:t>mid 2025</w:t>
      </w:r>
      <w:proofErr w:type="spellEnd"/>
      <w:r>
        <w:rPr>
          <w:rFonts w:ascii="Arial" w:eastAsia="Arial" w:hAnsi="Arial" w:cs="Arial"/>
          <w:color w:val="222222"/>
        </w:rPr>
        <w:t>. The restoration included converting the rig so that 2.4mR sails could be used by using a mast 40cm shorter than the mast that came with the boat. I used a cut down Fireball Boom and fittings from a damaged Fireball class boat. I made a Genoa from an old Dragon sail. I use a Fireball spinnaker and 2.4mR mainsail, with a 2.4mR jib for windy weather. </w:t>
      </w:r>
      <w:r>
        <w:rPr>
          <w:rFonts w:ascii="Arial" w:eastAsia="Arial" w:hAnsi="Arial" w:cs="Arial"/>
          <w:color w:val="222222"/>
        </w:rPr>
        <w:br/>
        <w:t xml:space="preserve">Steering is via foot pedals located behind the mast. </w:t>
      </w:r>
    </w:p>
    <w:p w14:paraId="00000004" w14:textId="77777777" w:rsidR="00074EC8" w:rsidRPr="006C7C11" w:rsidRDefault="00074E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8"/>
          <w:szCs w:val="18"/>
        </w:rPr>
      </w:pPr>
    </w:p>
    <w:p w14:paraId="00000005" w14:textId="77777777" w:rsidR="00074EC8" w:rsidRDefault="00A31CF2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I made a launching trolley from an aluminium </w:t>
      </w:r>
      <w:proofErr w:type="spellStart"/>
      <w:r>
        <w:rPr>
          <w:rFonts w:ascii="Arial" w:eastAsia="Arial" w:hAnsi="Arial" w:cs="Arial"/>
          <w:color w:val="222222"/>
        </w:rPr>
        <w:t>Jetski</w:t>
      </w:r>
      <w:proofErr w:type="spellEnd"/>
      <w:r>
        <w:rPr>
          <w:rFonts w:ascii="Arial" w:eastAsia="Arial" w:hAnsi="Arial" w:cs="Arial"/>
          <w:color w:val="222222"/>
        </w:rPr>
        <w:t xml:space="preserve"> trolley. </w:t>
      </w:r>
    </w:p>
    <w:p w14:paraId="00000007" w14:textId="1D935AA8" w:rsidR="00074EC8" w:rsidRPr="006C7C11" w:rsidRDefault="00074E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8"/>
          <w:szCs w:val="18"/>
        </w:rPr>
      </w:pPr>
    </w:p>
    <w:p w14:paraId="00000008" w14:textId="74FD2A86" w:rsidR="00074EC8" w:rsidRDefault="00A31CF2">
      <w:pPr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  <w:highlight w:val="white"/>
        </w:rPr>
        <w:t xml:space="preserve">The hull is solid fibreglass and the deck </w:t>
      </w:r>
      <w:r>
        <w:rPr>
          <w:rFonts w:ascii="Arial" w:eastAsia="Arial" w:hAnsi="Arial" w:cs="Arial"/>
          <w:color w:val="222222"/>
          <w:highlight w:val="white"/>
        </w:rPr>
        <w:t>a plywood core with fibreglass</w:t>
      </w:r>
      <w:r w:rsidR="006C7C11"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 xml:space="preserve">skins.  The deck is bolted to the deck via a flange. There was some damage to the inside of a section of the hull that I repaired with epoxy glue </w:t>
      </w:r>
      <w:r>
        <w:rPr>
          <w:rFonts w:ascii="Arial" w:eastAsia="Arial" w:hAnsi="Arial" w:cs="Arial"/>
          <w:color w:val="222222"/>
          <w:highlight w:val="white"/>
        </w:rPr>
        <w:t xml:space="preserve">and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fibreglassed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over, </w:t>
      </w:r>
      <w:r w:rsidR="006C7C11">
        <w:rPr>
          <w:rFonts w:ascii="Arial" w:eastAsia="Arial" w:hAnsi="Arial" w:cs="Arial"/>
          <w:color w:val="222222"/>
          <w:highlight w:val="white"/>
        </w:rPr>
        <w:t>T</w:t>
      </w:r>
      <w:r>
        <w:rPr>
          <w:rFonts w:ascii="Arial" w:eastAsia="Arial" w:hAnsi="Arial" w:cs="Arial"/>
          <w:color w:val="222222"/>
          <w:highlight w:val="white"/>
        </w:rPr>
        <w:t>he deck was not well bonded in a few locations so I drilled out and  re-bolted in a few spots as well as putting in epoxy plugs and epoxy filleting along the deck and hull joint.</w:t>
      </w:r>
      <w:r>
        <w:rPr>
          <w:rFonts w:ascii="Arial" w:eastAsia="Arial" w:hAnsi="Arial" w:cs="Arial"/>
          <w:color w:val="222222"/>
          <w:highlight w:val="white"/>
        </w:rPr>
        <w:br/>
      </w:r>
      <w:r w:rsidRPr="006C7C11">
        <w:rPr>
          <w:rFonts w:ascii="Arial" w:eastAsia="Arial" w:hAnsi="Arial" w:cs="Arial"/>
          <w:color w:val="222222"/>
          <w:sz w:val="18"/>
          <w:szCs w:val="18"/>
          <w:highlight w:val="white"/>
        </w:rPr>
        <w:br/>
      </w:r>
      <w:r>
        <w:rPr>
          <w:rFonts w:ascii="Arial" w:eastAsia="Arial" w:hAnsi="Arial" w:cs="Arial"/>
          <w:color w:val="222222"/>
          <w:highlight w:val="white"/>
        </w:rPr>
        <w:t xml:space="preserve"> I also made the shelve across the hull for all the controls from a combination of fibreglass sheathed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tasmania</w:t>
      </w:r>
      <w:r w:rsidR="00B5498F">
        <w:rPr>
          <w:rFonts w:ascii="Arial" w:eastAsia="Arial" w:hAnsi="Arial" w:cs="Arial"/>
          <w:color w:val="222222"/>
          <w:highlight w:val="white"/>
        </w:rPr>
        <w:t>n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oak timber as well as a section of foam sandwich. This panel I then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fibreglassed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and bolted to chain stays with I also beefed up with foam and fibreglass.</w:t>
      </w:r>
      <w:r>
        <w:rPr>
          <w:rFonts w:ascii="Arial" w:eastAsia="Arial" w:hAnsi="Arial" w:cs="Arial"/>
          <w:color w:val="222222"/>
          <w:highlight w:val="white"/>
        </w:rPr>
        <w:br/>
      </w:r>
      <w:r w:rsidRPr="006C7C11">
        <w:rPr>
          <w:rFonts w:ascii="Arial" w:eastAsia="Arial" w:hAnsi="Arial" w:cs="Arial"/>
          <w:color w:val="222222"/>
          <w:sz w:val="18"/>
          <w:szCs w:val="18"/>
          <w:highlight w:val="white"/>
        </w:rPr>
        <w:br/>
      </w:r>
      <w:r>
        <w:rPr>
          <w:rFonts w:ascii="Arial" w:eastAsia="Arial" w:hAnsi="Arial" w:cs="Arial"/>
          <w:color w:val="222222"/>
          <w:highlight w:val="white"/>
        </w:rPr>
        <w:t xml:space="preserve">The hull was faired with filler and sanded before applying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Norglass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high gloss enamel with a small foam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roller.</w:t>
      </w:r>
      <w:r>
        <w:rPr>
          <w:rFonts w:ascii="Arial" w:eastAsia="Arial" w:hAnsi="Arial" w:cs="Arial"/>
          <w:color w:val="222222"/>
        </w:rPr>
        <w:t>I</w:t>
      </w:r>
      <w:proofErr w:type="spellEnd"/>
      <w:r>
        <w:rPr>
          <w:rFonts w:ascii="Arial" w:eastAsia="Arial" w:hAnsi="Arial" w:cs="Arial"/>
          <w:color w:val="222222"/>
        </w:rPr>
        <w:t xml:space="preserve"> sanded the deck and tinted the green paint for the deck using a syringe </w:t>
      </w:r>
      <w:proofErr w:type="spellStart"/>
      <w:r>
        <w:rPr>
          <w:rFonts w:ascii="Arial" w:eastAsia="Arial" w:hAnsi="Arial" w:cs="Arial"/>
          <w:color w:val="222222"/>
        </w:rPr>
        <w:t>Norglass</w:t>
      </w:r>
      <w:proofErr w:type="spellEnd"/>
      <w:r>
        <w:rPr>
          <w:rFonts w:ascii="Arial" w:eastAsia="Arial" w:hAnsi="Arial" w:cs="Arial"/>
          <w:color w:val="222222"/>
        </w:rPr>
        <w:t xml:space="preserve"> gloss cream and green paint taking the gloss off by adding silica. The keel was camouflaged like the original Australia II with blue paint. </w:t>
      </w:r>
      <w:r>
        <w:rPr>
          <w:rFonts w:ascii="Arial" w:eastAsia="Arial" w:hAnsi="Arial" w:cs="Arial"/>
          <w:color w:val="222222"/>
        </w:rPr>
        <w:br/>
      </w:r>
      <w:r w:rsidRPr="006C7C11">
        <w:rPr>
          <w:rFonts w:ascii="Arial" w:eastAsia="Arial" w:hAnsi="Arial" w:cs="Arial"/>
          <w:color w:val="222222"/>
          <w:sz w:val="18"/>
          <w:szCs w:val="18"/>
        </w:rPr>
        <w:br/>
      </w:r>
      <w:r>
        <w:rPr>
          <w:rFonts w:ascii="Arial" w:eastAsia="Arial" w:hAnsi="Arial" w:cs="Arial"/>
          <w:color w:val="222222"/>
        </w:rPr>
        <w:t xml:space="preserve">As a final step the </w:t>
      </w:r>
      <w:r>
        <w:rPr>
          <w:rFonts w:ascii="Arial" w:eastAsia="Arial" w:hAnsi="Arial" w:cs="Arial"/>
          <w:color w:val="222222"/>
          <w:highlight w:val="white"/>
        </w:rPr>
        <w:t xml:space="preserve">Hull was wet and dried with 1200 grit sandpaper and cut and polished and waxed twice. </w:t>
      </w:r>
      <w:r>
        <w:rPr>
          <w:rFonts w:ascii="Arial" w:eastAsia="Arial" w:hAnsi="Arial" w:cs="Arial"/>
          <w:color w:val="222222"/>
        </w:rPr>
        <w:t>I had stickers made for the stripes and lettering and my son Hamish designed the kangaroos for the bow. “</w:t>
      </w:r>
      <w:r>
        <w:rPr>
          <w:rFonts w:ascii="Arial" w:eastAsia="Arial" w:hAnsi="Arial" w:cs="Arial"/>
          <w:color w:val="222222"/>
        </w:rPr>
        <w:br/>
      </w:r>
      <w:r w:rsidRPr="006C7C11">
        <w:rPr>
          <w:rFonts w:ascii="Arial" w:eastAsia="Arial" w:hAnsi="Arial" w:cs="Arial"/>
          <w:color w:val="222222"/>
          <w:sz w:val="18"/>
          <w:szCs w:val="18"/>
        </w:rPr>
        <w:br/>
      </w:r>
      <w:r>
        <w:rPr>
          <w:rFonts w:ascii="Arial" w:eastAsia="Arial" w:hAnsi="Arial" w:cs="Arial"/>
          <w:color w:val="222222"/>
        </w:rPr>
        <w:t xml:space="preserve">A video of the Rally featuring the Australia II Mini1 12 produced by Jaemie and his son Alex is at </w:t>
      </w:r>
      <w:hyperlink r:id="rId5">
        <w:r>
          <w:rPr>
            <w:rFonts w:ascii="Arial" w:eastAsia="Arial" w:hAnsi="Arial" w:cs="Arial"/>
            <w:color w:val="1155CC"/>
            <w:u w:val="single"/>
          </w:rPr>
          <w:t>https://www.youtube.com/watch?v=q8HaDfnvm20</w:t>
        </w:r>
      </w:hyperlink>
      <w:r>
        <w:rPr>
          <w:rFonts w:ascii="Arial" w:eastAsia="Arial" w:hAnsi="Arial" w:cs="Arial"/>
          <w:color w:val="222222"/>
        </w:rPr>
        <w:t>.</w:t>
      </w:r>
    </w:p>
    <w:p w14:paraId="0000000A" w14:textId="4C32494D" w:rsidR="00074EC8" w:rsidRPr="00A735EF" w:rsidRDefault="00A31CF2">
      <w:pPr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There are other videos on the 2026 Rally on You Tube including </w:t>
      </w:r>
      <w:r w:rsidR="00B5498F">
        <w:rPr>
          <w:rFonts w:ascii="Arial" w:eastAsia="Arial" w:hAnsi="Arial" w:cs="Arial"/>
          <w:color w:val="222222"/>
        </w:rPr>
        <w:t>an</w:t>
      </w:r>
      <w:r>
        <w:rPr>
          <w:rFonts w:ascii="Arial" w:eastAsia="Arial" w:hAnsi="Arial" w:cs="Arial"/>
          <w:color w:val="222222"/>
        </w:rPr>
        <w:t xml:space="preserve"> overview at </w:t>
      </w:r>
      <w:r>
        <w:rPr>
          <w:rFonts w:ascii="Arial" w:eastAsia="Arial" w:hAnsi="Arial" w:cs="Arial"/>
          <w:color w:val="222222"/>
        </w:rPr>
        <w:br/>
      </w:r>
      <w:hyperlink r:id="rId6">
        <w:r>
          <w:rPr>
            <w:rFonts w:ascii="Arial" w:eastAsia="Arial" w:hAnsi="Arial" w:cs="Arial"/>
            <w:color w:val="1155CC"/>
            <w:u w:val="single"/>
          </w:rPr>
          <w:t>https://www.youtube.com/watch?v=gfY5rMpNBnU</w:t>
        </w:r>
      </w:hyperlink>
    </w:p>
    <w:sectPr w:rsidR="00074EC8" w:rsidRPr="00A735EF" w:rsidSect="00A735EF">
      <w:pgSz w:w="11906" w:h="16838"/>
      <w:pgMar w:top="1021" w:right="1440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9C50129-7885-43FF-8E06-E464F40E5CA3}"/>
    <w:embedItalic r:id="rId2" w:fontKey="{942CCE8E-570F-4C48-8576-6DB37769D358}"/>
  </w:font>
  <w:font w:name="Play">
    <w:charset w:val="00"/>
    <w:family w:val="auto"/>
    <w:pitch w:val="default"/>
    <w:embedRegular r:id="rId3" w:fontKey="{3F73DE78-637E-48F3-9510-B252C7E1087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5AAED75-DC28-481B-99A6-8B34788099A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C8"/>
    <w:rsid w:val="00074EC8"/>
    <w:rsid w:val="006C7C11"/>
    <w:rsid w:val="0094183C"/>
    <w:rsid w:val="00A31CF2"/>
    <w:rsid w:val="00A735EF"/>
    <w:rsid w:val="00B5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9517"/>
  <w15:docId w15:val="{19C07BAD-DF83-45D1-8E47-634C0B6B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C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07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C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C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07E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fY5rMpNBnU" TargetMode="External"/><Relationship Id="rId5" Type="http://schemas.openxmlformats.org/officeDocument/2006/relationships/hyperlink" Target="https://www.youtube.com/watch?v=q8HaDfnvm20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9hDKFqt31R+N0MGA1NkAjlflw==">CgMxLjA4AHIhMWdyTGdwR3lQYzJLMkVPdFotMXp4Q2RLV21xNjR3VzRr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Thomas</dc:creator>
  <cp:lastModifiedBy>Rodney Thomas</cp:lastModifiedBy>
  <cp:revision>2</cp:revision>
  <dcterms:created xsi:type="dcterms:W3CDTF">2026-03-10T10:39:00Z</dcterms:created>
  <dcterms:modified xsi:type="dcterms:W3CDTF">2026-03-10T10:39:00Z</dcterms:modified>
</cp:coreProperties>
</file>